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0D2B" w:rsidRPr="002E4B31" w:rsidRDefault="00356307" w:rsidP="00520D2B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2E4B31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Privacy Notice - </w:t>
      </w:r>
      <w:r w:rsidR="00520D2B" w:rsidRPr="002E4B31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Managing Security</w:t>
      </w:r>
    </w:p>
    <w:p w:rsidR="00520D2B" w:rsidRDefault="00520D2B" w:rsidP="00520D2B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520D2B" w:rsidRPr="004863C7" w:rsidRDefault="00520D2B" w:rsidP="00520D2B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To ensure the school premises are a safe environment for children, school employees, visitors and parents/ guardians, for example </w:t>
      </w:r>
      <w:proofErr w:type="gramStart"/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>by the use of</w:t>
      </w:r>
      <w:proofErr w:type="gramEnd"/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Security ID Cards, Visitor registration, Employee and Governor photograph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ic</w:t>
      </w:r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displays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 </w:t>
      </w:r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>The types of personal information we need for this purpose include:</w:t>
      </w:r>
    </w:p>
    <w:p w:rsidR="00520D2B" w:rsidRDefault="00520D2B" w:rsidP="00520D2B">
      <w:pPr>
        <w:pStyle w:val="NoSpacing"/>
        <w:numPr>
          <w:ilvl w:val="0"/>
          <w:numId w:val="1"/>
        </w:numPr>
      </w:pPr>
      <w:r>
        <w:t>Personal Images (Photographs)</w:t>
      </w:r>
    </w:p>
    <w:p w:rsidR="00520D2B" w:rsidRPr="00AF434B" w:rsidRDefault="00520D2B" w:rsidP="00520D2B">
      <w:pPr>
        <w:pStyle w:val="NoSpacing"/>
        <w:numPr>
          <w:ilvl w:val="0"/>
          <w:numId w:val="1"/>
        </w:numPr>
      </w:pPr>
      <w:r>
        <w:t>Name, vehicle registration (Visitor registration)</w:t>
      </w:r>
    </w:p>
    <w:p w:rsidR="00520D2B" w:rsidRDefault="00520D2B" w:rsidP="00520D2B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520D2B" w:rsidRDefault="00520D2B" w:rsidP="00520D2B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The purpose of this use of data is for public safety and the prevention of crime,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and our legal basis for using the information in this way is a task in the public interest.</w:t>
      </w:r>
    </w:p>
    <w:p w:rsidR="00520D2B" w:rsidRDefault="00520D2B" w:rsidP="00520D2B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520D2B" w:rsidRDefault="00520D2B" w:rsidP="00520D2B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The school is the data controller.  </w:t>
      </w:r>
      <w:r w:rsidRPr="00374A65">
        <w:rPr>
          <w:rFonts w:ascii="Arial" w:eastAsia="Times New Roman" w:hAnsi="Arial" w:cs="Arial"/>
          <w:sz w:val="24"/>
          <w:szCs w:val="27"/>
          <w:lang w:val="en-US" w:eastAsia="en-GB"/>
        </w:rPr>
        <w:t>We may share this information with the Police or other certified investigators.</w:t>
      </w:r>
    </w:p>
    <w:p w:rsidR="00520D2B" w:rsidRDefault="00520D2B" w:rsidP="00520D2B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520D2B" w:rsidRDefault="00520D2B" w:rsidP="00520D2B">
      <w:pPr>
        <w:pStyle w:val="NoSpacing"/>
      </w:pPr>
      <w:r>
        <w:t>Our visitor records will be held for seven years.</w:t>
      </w:r>
    </w:p>
    <w:p w:rsidR="00520D2B" w:rsidRDefault="00520D2B" w:rsidP="00520D2B">
      <w:pPr>
        <w:pStyle w:val="NoSpacing"/>
      </w:pPr>
    </w:p>
    <w:p w:rsidR="00520D2B" w:rsidRDefault="00520D2B" w:rsidP="00520D2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76E21B01">
        <w:rPr>
          <w:rFonts w:ascii="Arial" w:eastAsia="Times New Roman" w:hAnsi="Arial" w:cs="Arial"/>
          <w:sz w:val="24"/>
          <w:szCs w:val="24"/>
          <w:lang w:val="en-US" w:eastAsia="en-GB"/>
        </w:rPr>
        <w:t>No personal information is routinely available outside of the UK.  Should a transfer of personal information be necessary we will only do so where it is permitted by law and where appropriate safeguards are in place.</w:t>
      </w:r>
    </w:p>
    <w:p w:rsidR="00520D2B" w:rsidRDefault="00520D2B" w:rsidP="00520D2B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520D2B" w:rsidRDefault="00520D2B" w:rsidP="00520D2B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For information about your rights in relation to this use of your personal information please see section 5 of our overarching privacy notice.</w:t>
      </w:r>
    </w:p>
    <w:p w:rsidR="00AD3FEA" w:rsidRDefault="00AD3FEA" w:rsidP="00CD2DB6">
      <w:pPr>
        <w:spacing w:after="0" w:line="240" w:lineRule="auto"/>
        <w:rPr>
          <w:rFonts w:ascii="Arial" w:eastAsia="Times New Roman" w:hAnsi="Arial" w:cs="Arial"/>
          <w:sz w:val="32"/>
          <w:szCs w:val="27"/>
          <w:lang w:val="en-US" w:eastAsia="en-GB"/>
        </w:rPr>
      </w:pPr>
    </w:p>
    <w:p w:rsidR="00CD2DB6" w:rsidRDefault="00CD2DB6" w:rsidP="00CD2DB6">
      <w:pPr>
        <w:spacing w:after="0" w:line="240" w:lineRule="auto"/>
        <w:rPr>
          <w:rFonts w:ascii="Arial" w:eastAsia="Times New Roman" w:hAnsi="Arial" w:cs="Arial"/>
          <w:sz w:val="32"/>
          <w:szCs w:val="27"/>
          <w:lang w:val="en-US" w:eastAsia="en-GB"/>
        </w:rPr>
      </w:pPr>
      <w:r w:rsidRPr="00CD2DB6">
        <w:rPr>
          <w:rFonts w:ascii="Arial" w:eastAsia="Times New Roman" w:hAnsi="Arial" w:cs="Arial"/>
          <w:sz w:val="32"/>
          <w:szCs w:val="27"/>
          <w:lang w:val="en-US" w:eastAsia="en-GB"/>
        </w:rPr>
        <w:t>Closed C</w:t>
      </w:r>
      <w:r>
        <w:rPr>
          <w:rFonts w:ascii="Arial" w:eastAsia="Times New Roman" w:hAnsi="Arial" w:cs="Arial"/>
          <w:sz w:val="32"/>
          <w:szCs w:val="27"/>
          <w:lang w:val="en-US" w:eastAsia="en-GB"/>
        </w:rPr>
        <w:t>i</w:t>
      </w:r>
      <w:r w:rsidRPr="00CD2DB6">
        <w:rPr>
          <w:rFonts w:ascii="Arial" w:eastAsia="Times New Roman" w:hAnsi="Arial" w:cs="Arial"/>
          <w:sz w:val="32"/>
          <w:szCs w:val="27"/>
          <w:lang w:val="en-US" w:eastAsia="en-GB"/>
        </w:rPr>
        <w:t>rcuit Television Surveillance (CCTV)</w:t>
      </w:r>
    </w:p>
    <w:p w:rsidR="00CD2DB6" w:rsidRPr="00CD2DB6" w:rsidRDefault="00CD2DB6" w:rsidP="00CD2DB6">
      <w:pPr>
        <w:spacing w:after="0" w:line="240" w:lineRule="auto"/>
        <w:rPr>
          <w:rFonts w:ascii="Arial" w:eastAsia="Times New Roman" w:hAnsi="Arial" w:cs="Arial"/>
          <w:sz w:val="32"/>
          <w:szCs w:val="27"/>
          <w:lang w:val="en-US" w:eastAsia="en-GB"/>
        </w:rPr>
      </w:pPr>
    </w:p>
    <w:p w:rsidR="00CD2DB6" w:rsidRDefault="00CD2DB6">
      <w:pPr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>To ensure the school premises are a safe environment for children, school employees, visitors and parents/ guardians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by using</w:t>
      </w:r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CCTV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</w:p>
    <w:p w:rsidR="006F22F1" w:rsidRPr="004863C7" w:rsidRDefault="006F22F1" w:rsidP="006F22F1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>The types of personal information we need for this purpose include:</w:t>
      </w:r>
    </w:p>
    <w:p w:rsidR="006F22F1" w:rsidRDefault="006F22F1" w:rsidP="006F22F1">
      <w:pPr>
        <w:pStyle w:val="NoSpacing"/>
        <w:numPr>
          <w:ilvl w:val="0"/>
          <w:numId w:val="1"/>
        </w:numPr>
      </w:pPr>
      <w:r>
        <w:t>Personal Images (CCTV)</w:t>
      </w:r>
    </w:p>
    <w:p w:rsidR="006F22F1" w:rsidRDefault="00967BB9" w:rsidP="006F22F1">
      <w:pPr>
        <w:pStyle w:val="NoSpacing"/>
        <w:numPr>
          <w:ilvl w:val="0"/>
          <w:numId w:val="1"/>
        </w:numPr>
      </w:pPr>
      <w:r>
        <w:t>V</w:t>
      </w:r>
      <w:r w:rsidR="006F22F1">
        <w:t xml:space="preserve">ehicle registration </w:t>
      </w:r>
    </w:p>
    <w:p w:rsidR="00967BB9" w:rsidRPr="00AF434B" w:rsidRDefault="00967BB9" w:rsidP="00967BB9">
      <w:pPr>
        <w:pStyle w:val="NoSpacing"/>
        <w:ind w:left="720"/>
      </w:pPr>
    </w:p>
    <w:p w:rsidR="00967BB9" w:rsidRDefault="00967BB9" w:rsidP="00967BB9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4863C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The purpose of this use of data is for public safety and the prevention of crime,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and our legal basis for using the information in this way is a task in the public interest.</w:t>
      </w:r>
    </w:p>
    <w:p w:rsidR="00967BB9" w:rsidRDefault="00967BB9" w:rsidP="00967BB9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967BB9" w:rsidRDefault="00967BB9" w:rsidP="00967BB9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The school is the data controller.  </w:t>
      </w:r>
      <w:r w:rsidRPr="00374A65">
        <w:rPr>
          <w:rFonts w:ascii="Arial" w:eastAsia="Times New Roman" w:hAnsi="Arial" w:cs="Arial"/>
          <w:sz w:val="24"/>
          <w:szCs w:val="27"/>
          <w:lang w:val="en-US" w:eastAsia="en-GB"/>
        </w:rPr>
        <w:t>We may share this information with the Police or other certified investigators.</w:t>
      </w:r>
    </w:p>
    <w:p w:rsidR="00967BB9" w:rsidRDefault="00967BB9" w:rsidP="00967BB9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967BB9" w:rsidRDefault="00967BB9" w:rsidP="00967BB9">
      <w:pPr>
        <w:pStyle w:val="NoSpacing"/>
      </w:pPr>
      <w:r>
        <w:rPr>
          <w:rFonts w:eastAsia="Times New Roman"/>
          <w:szCs w:val="27"/>
          <w:lang w:val="en-US"/>
        </w:rPr>
        <w:t xml:space="preserve">We retain CCTV </w:t>
      </w:r>
      <w:r w:rsidRPr="00374A65">
        <w:t xml:space="preserve">footage for </w:t>
      </w:r>
      <w:r w:rsidRPr="008053B3">
        <w:t>30 days</w:t>
      </w:r>
      <w:r w:rsidRPr="00374A65">
        <w:t xml:space="preserve"> before it is overwritten.  The information m</w:t>
      </w:r>
      <w:r>
        <w:t>ay be retained for a longer period if imagery is required for evidential purposes.</w:t>
      </w:r>
    </w:p>
    <w:p w:rsidR="00EA235B" w:rsidRDefault="00EA235B" w:rsidP="00967BB9">
      <w:pPr>
        <w:pStyle w:val="NoSpacing"/>
      </w:pPr>
    </w:p>
    <w:p w:rsidR="000B5407" w:rsidRDefault="000B5407" w:rsidP="000B540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76E21B01">
        <w:rPr>
          <w:rFonts w:ascii="Arial" w:eastAsia="Times New Roman" w:hAnsi="Arial" w:cs="Arial"/>
          <w:sz w:val="24"/>
          <w:szCs w:val="24"/>
          <w:lang w:val="en-US" w:eastAsia="en-GB"/>
        </w:rPr>
        <w:t>No personal information is routinely available outside of the UK.  Should a transfer of personal information be necessary we will only do so where it is permitted by law and where appropriate safeguards are in place.</w:t>
      </w:r>
    </w:p>
    <w:p w:rsidR="000B5407" w:rsidRDefault="000B5407" w:rsidP="000B5407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0B5407" w:rsidRPr="00356307" w:rsidRDefault="000B5407" w:rsidP="00356307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For information about your rights in relation to this use of your personal information please see section 5 of our overarching privacy notice.</w:t>
      </w:r>
    </w:p>
    <w:sectPr w:rsidR="000B5407" w:rsidRPr="0035630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7EF9" w:rsidRDefault="004D7EF9">
      <w:pPr>
        <w:spacing w:after="0" w:line="240" w:lineRule="auto"/>
      </w:pPr>
      <w:r>
        <w:separator/>
      </w:r>
    </w:p>
  </w:endnote>
  <w:endnote w:type="continuationSeparator" w:id="0">
    <w:p w:rsidR="004D7EF9" w:rsidRDefault="004D7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14AF516B" w:rsidRDefault="000A4C2D" w:rsidP="000A4C2D">
    <w:pPr>
      <w:pStyle w:val="Footer"/>
      <w:tabs>
        <w:tab w:val="right" w:pos="9026"/>
      </w:tabs>
    </w:pPr>
    <w:r>
      <w:t>D2-202</w:t>
    </w:r>
    <w:r w:rsidR="009F449F">
      <w:t>6</w:t>
    </w:r>
    <w:r>
      <w:tab/>
    </w:r>
    <w:r>
      <w:tab/>
    </w:r>
    <w:r w:rsidR="001946B6">
      <w:t>© Essex County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7EF9" w:rsidRDefault="004D7EF9">
      <w:pPr>
        <w:spacing w:after="0" w:line="240" w:lineRule="auto"/>
      </w:pPr>
      <w:r>
        <w:separator/>
      </w:r>
    </w:p>
  </w:footnote>
  <w:footnote w:type="continuationSeparator" w:id="0">
    <w:p w:rsidR="004D7EF9" w:rsidRDefault="004D7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75FF8"/>
    <w:multiLevelType w:val="hybridMultilevel"/>
    <w:tmpl w:val="09DE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16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2B"/>
    <w:rsid w:val="0007595C"/>
    <w:rsid w:val="000A4C2D"/>
    <w:rsid w:val="000B5407"/>
    <w:rsid w:val="00137E39"/>
    <w:rsid w:val="0016004D"/>
    <w:rsid w:val="001946B6"/>
    <w:rsid w:val="001B76FC"/>
    <w:rsid w:val="001C1594"/>
    <w:rsid w:val="001F2506"/>
    <w:rsid w:val="001F5407"/>
    <w:rsid w:val="00203B85"/>
    <w:rsid w:val="002E4B31"/>
    <w:rsid w:val="003352D7"/>
    <w:rsid w:val="00356307"/>
    <w:rsid w:val="004D7EF9"/>
    <w:rsid w:val="00520D2B"/>
    <w:rsid w:val="0054111C"/>
    <w:rsid w:val="005B18E1"/>
    <w:rsid w:val="00624524"/>
    <w:rsid w:val="006E6E86"/>
    <w:rsid w:val="006F22F1"/>
    <w:rsid w:val="007C6567"/>
    <w:rsid w:val="008052F3"/>
    <w:rsid w:val="008053B3"/>
    <w:rsid w:val="009508F6"/>
    <w:rsid w:val="00967BB9"/>
    <w:rsid w:val="009F449F"/>
    <w:rsid w:val="00A85797"/>
    <w:rsid w:val="00AD3FEA"/>
    <w:rsid w:val="00AD75F0"/>
    <w:rsid w:val="00B227E6"/>
    <w:rsid w:val="00B36B40"/>
    <w:rsid w:val="00C3042E"/>
    <w:rsid w:val="00CB2E5F"/>
    <w:rsid w:val="00CB5CCE"/>
    <w:rsid w:val="00CD2DB6"/>
    <w:rsid w:val="00CD6A75"/>
    <w:rsid w:val="00D17E20"/>
    <w:rsid w:val="00D749AC"/>
    <w:rsid w:val="00EA235B"/>
    <w:rsid w:val="00FA4424"/>
    <w:rsid w:val="14AF516B"/>
    <w:rsid w:val="76E2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209CF"/>
  <w15:docId w15:val="{8AD412FD-5F93-43F2-B884-1319D9E3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D2B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20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D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D2B"/>
    <w:rPr>
      <w:rFonts w:asciiTheme="minorHAnsi" w:hAnsiTheme="minorHAnsi" w:cstheme="minorBidi"/>
      <w:sz w:val="20"/>
      <w:szCs w:val="20"/>
    </w:rPr>
  </w:style>
  <w:style w:type="paragraph" w:styleId="NoSpacing">
    <w:name w:val="No Spacing"/>
    <w:link w:val="NoSpacingChar"/>
    <w:uiPriority w:val="1"/>
    <w:qFormat/>
    <w:rsid w:val="00520D2B"/>
    <w:pPr>
      <w:spacing w:after="0" w:line="240" w:lineRule="auto"/>
    </w:pPr>
    <w:rPr>
      <w:rFonts w:eastAsia="Calibri"/>
      <w:lang w:eastAsia="en-GB"/>
    </w:rPr>
  </w:style>
  <w:style w:type="character" w:customStyle="1" w:styleId="NoSpacingChar">
    <w:name w:val="No Spacing Char"/>
    <w:link w:val="NoSpacing"/>
    <w:uiPriority w:val="1"/>
    <w:rsid w:val="00520D2B"/>
    <w:rPr>
      <w:rFonts w:eastAsia="Calibr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D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2073E3-52BA-4D1B-A576-EA011F25B896}"/>
</file>

<file path=customXml/itemProps2.xml><?xml version="1.0" encoding="utf-8"?>
<ds:datastoreItem xmlns:ds="http://schemas.openxmlformats.org/officeDocument/2006/customXml" ds:itemID="{A6659B82-E646-4BED-A3F6-425A1F22E1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61f78-e7a2-485a-8a47-5fc604b04102"/>
    <ds:schemaRef ds:uri="2b869c0c-8c09-463d-a067-87852f98af35"/>
  </ds:schemaRefs>
</ds:datastoreItem>
</file>

<file path=customXml/itemProps3.xml><?xml version="1.0" encoding="utf-8"?>
<ds:datastoreItem xmlns:ds="http://schemas.openxmlformats.org/officeDocument/2006/customXml" ds:itemID="{FFFDAD66-C6D0-483B-9586-F9A8EC7639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1898</Characters>
  <Application>Microsoft Office Word</Application>
  <DocSecurity>0</DocSecurity>
  <Lines>15</Lines>
  <Paragraphs>4</Paragraphs>
  <ScaleCrop>false</ScaleCrop>
  <Company>Essex County Council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lauri.almond</dc:creator>
  <cp:lastModifiedBy>Trudy Youngs</cp:lastModifiedBy>
  <cp:revision>1</cp:revision>
  <dcterms:created xsi:type="dcterms:W3CDTF">2026-09-25T13:15:00Z</dcterms:created>
  <dcterms:modified xsi:type="dcterms:W3CDTF">2026-09-25T13:15:00Z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0x010100672285F9625AD04FA67D6DC55432B16A</vt:lpwstr>
  </property>
  <property fmtid="{D5CDD505-2E9C-101B-9397-08002B2CF9AE}" pid="3" name="MSIP_Label_39d8be9e-c8d9-4b9c-bd40-2c27cc7ea2e6_Enabled">
    <vt:lpwstr>true</vt:lpwstr>
  </property>
  <property fmtid="{D5CDD505-2E9C-101B-9397-08002B2CF9AE}" pid="4" name="MSIP_Label_39d8be9e-c8d9-4b9c-bd40-2c27cc7ea2e6_SetDate">
    <vt:lpwstr>2021-02-16T15:50:04Z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iteId">
    <vt:lpwstr>a8b4324f-155c-4215-a0f1-7ed8cc9a992f</vt:lpwstr>
  </property>
  <property fmtid="{D5CDD505-2E9C-101B-9397-08002B2CF9AE}" pid="8" name="MSIP_Label_39d8be9e-c8d9-4b9c-bd40-2c27cc7ea2e6_ActionId">
    <vt:lpwstr>b87020c1-d96f-4831-b448-000056d45912</vt:lpwstr>
  </property>
  <property fmtid="{D5CDD505-2E9C-101B-9397-08002B2CF9AE}" pid="9" name="MSIP_Label_39d8be9e-c8d9-4b9c-bd40-2c27cc7ea2e6_ContentBits">
    <vt:lpwstr>0</vt:lpwstr>
  </property>
  <property fmtid="{D5CDD505-2E9C-101B-9397-08002B2CF9AE}" pid="10" name="MediaServiceImageTags">
    <vt:lpwstr/>
  </property>
</Properties>
</file>