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3FC3" w:rsidRPr="004105D0" w:rsidRDefault="004550E2" w:rsidP="00C33FC3">
      <w:pPr>
        <w:spacing w:after="0" w:line="240" w:lineRule="auto"/>
        <w:rPr>
          <w:rFonts w:ascii="Arial" w:eastAsia="Times New Roman" w:hAnsi="Arial" w:cs="Arial"/>
          <w:b/>
          <w:bCs/>
          <w:sz w:val="32"/>
          <w:szCs w:val="27"/>
          <w:lang w:val="en-US" w:eastAsia="en-GB"/>
        </w:rPr>
      </w:pPr>
      <w:r w:rsidRPr="004105D0">
        <w:rPr>
          <w:rFonts w:ascii="Arial" w:eastAsia="Times New Roman" w:hAnsi="Arial" w:cs="Arial"/>
          <w:b/>
          <w:bCs/>
          <w:sz w:val="32"/>
          <w:szCs w:val="27"/>
          <w:lang w:val="en-US" w:eastAsia="en-GB"/>
        </w:rPr>
        <w:t>Privacy notice for o</w:t>
      </w:r>
      <w:r w:rsidR="00C33FC3" w:rsidRPr="004105D0">
        <w:rPr>
          <w:rFonts w:ascii="Arial" w:eastAsia="Times New Roman" w:hAnsi="Arial" w:cs="Arial"/>
          <w:b/>
          <w:bCs/>
          <w:sz w:val="32"/>
          <w:szCs w:val="27"/>
          <w:lang w:val="en-US" w:eastAsia="en-GB"/>
        </w:rPr>
        <w:t>nline payments</w:t>
      </w:r>
    </w:p>
    <w:p w:rsidR="00C33FC3" w:rsidRDefault="00C33FC3" w:rsidP="00C33FC3">
      <w:pPr>
        <w:spacing w:after="0" w:line="240" w:lineRule="auto"/>
        <w:rPr>
          <w:rFonts w:ascii="Arial" w:eastAsia="Times New Roman" w:hAnsi="Arial" w:cs="Arial"/>
          <w:b/>
          <w:sz w:val="28"/>
          <w:szCs w:val="27"/>
          <w:lang w:val="en-US" w:eastAsia="en-GB"/>
        </w:rPr>
      </w:pPr>
    </w:p>
    <w:p w:rsidR="00C33FC3" w:rsidRDefault="00C33FC3" w:rsidP="00C33FC3">
      <w:pPr>
        <w:spacing w:after="0" w:line="240" w:lineRule="auto"/>
        <w:rPr>
          <w:rFonts w:ascii="Arial" w:hAnsi="Arial" w:cs="Arial"/>
          <w:sz w:val="24"/>
          <w:szCs w:val="24"/>
        </w:rPr>
      </w:pPr>
      <w:r w:rsidRPr="000D1570">
        <w:rPr>
          <w:rFonts w:ascii="Arial" w:eastAsia="Times New Roman" w:hAnsi="Arial" w:cs="Arial"/>
          <w:sz w:val="24"/>
          <w:szCs w:val="24"/>
          <w:lang w:val="en-US" w:eastAsia="en-GB"/>
        </w:rPr>
        <w:t xml:space="preserve">We use </w:t>
      </w:r>
      <w:r w:rsidRPr="000D1570">
        <w:rPr>
          <w:rFonts w:ascii="Arial" w:hAnsi="Arial" w:cs="Arial"/>
          <w:sz w:val="24"/>
          <w:szCs w:val="24"/>
        </w:rPr>
        <w:t>limited personal data about Pupils and Parents/ Guardians with online payment providers to manage payments to the school</w:t>
      </w:r>
      <w:r>
        <w:rPr>
          <w:rFonts w:ascii="Arial" w:hAnsi="Arial" w:cs="Arial"/>
          <w:sz w:val="24"/>
          <w:szCs w:val="24"/>
        </w:rPr>
        <w:t>.  The personal information used for this purpose is likely to include:</w:t>
      </w:r>
    </w:p>
    <w:p w:rsidR="003C2F32" w:rsidRDefault="003C2F32" w:rsidP="00C33FC3">
      <w:pPr>
        <w:spacing w:after="0" w:line="240" w:lineRule="auto"/>
        <w:rPr>
          <w:rFonts w:ascii="Arial" w:hAnsi="Arial" w:cs="Arial"/>
          <w:sz w:val="24"/>
          <w:szCs w:val="24"/>
        </w:rPr>
      </w:pPr>
    </w:p>
    <w:p w:rsidR="00C33FC3" w:rsidRDefault="00C33FC3" w:rsidP="00C33FC3">
      <w:pPr>
        <w:pStyle w:val="NoSpacing"/>
        <w:numPr>
          <w:ilvl w:val="0"/>
          <w:numId w:val="1"/>
        </w:numPr>
        <w:ind w:left="720"/>
      </w:pPr>
      <w:r>
        <w:t>Child’s name</w:t>
      </w:r>
    </w:p>
    <w:p w:rsidR="00C33FC3" w:rsidRDefault="00C33FC3" w:rsidP="00C33FC3">
      <w:pPr>
        <w:pStyle w:val="NoSpacing"/>
        <w:numPr>
          <w:ilvl w:val="0"/>
          <w:numId w:val="1"/>
        </w:numPr>
        <w:ind w:left="720"/>
      </w:pPr>
      <w:r>
        <w:t>Child’s identifiers (class, year, UPN)</w:t>
      </w:r>
    </w:p>
    <w:p w:rsidR="00C33FC3" w:rsidRDefault="00C33FC3" w:rsidP="00C33FC3">
      <w:pPr>
        <w:pStyle w:val="NoSpacing"/>
        <w:numPr>
          <w:ilvl w:val="0"/>
          <w:numId w:val="1"/>
        </w:numPr>
        <w:ind w:left="720"/>
      </w:pPr>
      <w:r>
        <w:t>Dietary needs (where relevant)</w:t>
      </w:r>
    </w:p>
    <w:p w:rsidR="00C33FC3" w:rsidRDefault="00C33FC3" w:rsidP="00C33FC3">
      <w:pPr>
        <w:pStyle w:val="NoSpacing"/>
        <w:numPr>
          <w:ilvl w:val="0"/>
          <w:numId w:val="1"/>
        </w:numPr>
        <w:ind w:left="720"/>
      </w:pPr>
      <w:r>
        <w:t>Medical needs (where relevant)</w:t>
      </w:r>
    </w:p>
    <w:p w:rsidR="00C33FC3" w:rsidRPr="00AF434B" w:rsidRDefault="00C33FC3" w:rsidP="00C33FC3">
      <w:pPr>
        <w:pStyle w:val="NoSpacing"/>
        <w:numPr>
          <w:ilvl w:val="0"/>
          <w:numId w:val="1"/>
        </w:numPr>
        <w:ind w:left="720"/>
      </w:pPr>
      <w:r>
        <w:t>Parent’s names and contact details</w:t>
      </w:r>
    </w:p>
    <w:p w:rsidR="00C33FC3" w:rsidRPr="000D1570" w:rsidRDefault="00C33FC3" w:rsidP="00C33FC3">
      <w:pPr>
        <w:spacing w:after="0" w:line="240" w:lineRule="auto"/>
        <w:rPr>
          <w:rFonts w:ascii="Arial" w:eastAsia="Times New Roman" w:hAnsi="Arial" w:cs="Arial"/>
          <w:sz w:val="24"/>
          <w:szCs w:val="24"/>
          <w:lang w:val="en-US" w:eastAsia="en-GB"/>
        </w:rPr>
      </w:pPr>
    </w:p>
    <w:p w:rsidR="00C33FC3" w:rsidRDefault="00C33FC3" w:rsidP="00C33FC3">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This information is shared with our online payments provider who works for us under contract.  The school is the data controller and the online payment provider is the data processor.  Our legal basis for using personal data for this purpose is that it is a task in the public interest.</w:t>
      </w:r>
    </w:p>
    <w:p w:rsidR="00C33FC3" w:rsidRDefault="00C33FC3" w:rsidP="00C33FC3">
      <w:pPr>
        <w:spacing w:after="0" w:line="240" w:lineRule="auto"/>
        <w:rPr>
          <w:rFonts w:ascii="Arial" w:eastAsia="Times New Roman" w:hAnsi="Arial" w:cs="Arial"/>
          <w:sz w:val="24"/>
          <w:szCs w:val="27"/>
          <w:lang w:val="en-US" w:eastAsia="en-GB"/>
        </w:rPr>
      </w:pPr>
    </w:p>
    <w:p w:rsidR="00C33FC3" w:rsidRDefault="00C33FC3" w:rsidP="00C33FC3">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 information will be retained in line with our statutory pupil record.</w:t>
      </w:r>
    </w:p>
    <w:p w:rsidR="00C33FC3" w:rsidRDefault="00C33FC3" w:rsidP="00C33FC3">
      <w:pPr>
        <w:spacing w:after="0" w:line="240" w:lineRule="auto"/>
        <w:rPr>
          <w:rFonts w:ascii="Arial" w:eastAsia="Times New Roman" w:hAnsi="Arial" w:cs="Arial"/>
          <w:sz w:val="24"/>
          <w:szCs w:val="27"/>
          <w:lang w:val="en-US" w:eastAsia="en-GB"/>
        </w:rPr>
      </w:pPr>
    </w:p>
    <w:p w:rsidR="00C33FC3" w:rsidRDefault="00C33FC3" w:rsidP="00C33FC3">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No personal information is routinely available outside of the UK.  Should a transfer of personal information be necessary we will only do so where it is permitted by law and where appropriate safeguards are in place.</w:t>
      </w:r>
    </w:p>
    <w:p w:rsidR="00C33FC3" w:rsidRDefault="00C33FC3" w:rsidP="00C33FC3">
      <w:pPr>
        <w:spacing w:after="0" w:line="240" w:lineRule="auto"/>
        <w:rPr>
          <w:rFonts w:ascii="Arial" w:eastAsia="Times New Roman" w:hAnsi="Arial" w:cs="Arial"/>
          <w:sz w:val="24"/>
          <w:szCs w:val="27"/>
          <w:lang w:val="en-US" w:eastAsia="en-GB"/>
        </w:rPr>
      </w:pPr>
    </w:p>
    <w:p w:rsidR="00C33FC3" w:rsidRPr="001931DC" w:rsidRDefault="00C33FC3" w:rsidP="00C33FC3">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For information about your rights in relation to this use of your personal information please see section 5 of our overarching privacy notice.</w:t>
      </w:r>
    </w:p>
    <w:p w:rsidR="007C6567" w:rsidRDefault="007C6567"/>
    <w:sectPr w:rsidR="007C656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6DA0" w:rsidRDefault="00826DA0" w:rsidP="000A1A9F">
      <w:pPr>
        <w:spacing w:after="0" w:line="240" w:lineRule="auto"/>
      </w:pPr>
      <w:r>
        <w:separator/>
      </w:r>
    </w:p>
  </w:endnote>
  <w:endnote w:type="continuationSeparator" w:id="0">
    <w:p w:rsidR="00826DA0" w:rsidRDefault="00826DA0" w:rsidP="000A1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7244B" w:rsidRPr="0005323B" w:rsidRDefault="0005323B" w:rsidP="0005323B">
    <w:pPr>
      <w:pStyle w:val="Footer"/>
      <w:rPr>
        <w:sz w:val="20"/>
        <w:szCs w:val="20"/>
      </w:rPr>
    </w:pPr>
    <w:r w:rsidRPr="0005323B">
      <w:rPr>
        <w:rFonts w:ascii="Arial" w:hAnsi="Arial" w:cs="Arial"/>
      </w:rPr>
      <w:t>D2-202</w:t>
    </w:r>
    <w:r w:rsidR="004105D0">
      <w:rPr>
        <w:rFonts w:ascii="Arial" w:hAnsi="Arial" w:cs="Arial"/>
      </w:rPr>
      <w:t>6</w:t>
    </w:r>
    <w:r w:rsidRPr="0005323B">
      <w:rPr>
        <w:rFonts w:ascii="Arial" w:hAnsi="Arial" w:cs="Arial"/>
      </w:rPr>
      <w:tab/>
    </w:r>
    <w:r w:rsidRPr="0005323B">
      <w:rPr>
        <w:rFonts w:ascii="Arial" w:hAnsi="Arial" w:cs="Arial"/>
      </w:rPr>
      <w:tab/>
    </w:r>
    <w:r w:rsidR="0067244B" w:rsidRPr="0005323B">
      <w:rPr>
        <w:rFonts w:ascii="Arial" w:hAnsi="Arial" w:cs="Arial"/>
      </w:rPr>
      <w:t>© Essex County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6DA0" w:rsidRDefault="00826DA0" w:rsidP="000A1A9F">
      <w:pPr>
        <w:spacing w:after="0" w:line="240" w:lineRule="auto"/>
      </w:pPr>
      <w:r>
        <w:separator/>
      </w:r>
    </w:p>
  </w:footnote>
  <w:footnote w:type="continuationSeparator" w:id="0">
    <w:p w:rsidR="00826DA0" w:rsidRDefault="00826DA0" w:rsidP="000A1A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A0A77"/>
    <w:multiLevelType w:val="hybridMultilevel"/>
    <w:tmpl w:val="440CF1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33836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FC3"/>
    <w:rsid w:val="0005323B"/>
    <w:rsid w:val="000A1A9F"/>
    <w:rsid w:val="00146715"/>
    <w:rsid w:val="001D35D2"/>
    <w:rsid w:val="0029484D"/>
    <w:rsid w:val="002F3AB4"/>
    <w:rsid w:val="003006D9"/>
    <w:rsid w:val="00365A7F"/>
    <w:rsid w:val="003C2F32"/>
    <w:rsid w:val="003F0A7C"/>
    <w:rsid w:val="004105D0"/>
    <w:rsid w:val="004550E2"/>
    <w:rsid w:val="005B18E1"/>
    <w:rsid w:val="00621FEC"/>
    <w:rsid w:val="0067244B"/>
    <w:rsid w:val="00776297"/>
    <w:rsid w:val="007C6567"/>
    <w:rsid w:val="00826DA0"/>
    <w:rsid w:val="008744A8"/>
    <w:rsid w:val="008C0AB4"/>
    <w:rsid w:val="008F6D5D"/>
    <w:rsid w:val="00973D2D"/>
    <w:rsid w:val="00992884"/>
    <w:rsid w:val="00A50CCE"/>
    <w:rsid w:val="00B227E6"/>
    <w:rsid w:val="00B35A1F"/>
    <w:rsid w:val="00B72616"/>
    <w:rsid w:val="00BC509D"/>
    <w:rsid w:val="00C33FC3"/>
    <w:rsid w:val="00D93477"/>
    <w:rsid w:val="00E17C28"/>
    <w:rsid w:val="00EB3716"/>
    <w:rsid w:val="00FA44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A7648"/>
  <w15:docId w15:val="{AA14E469-E3EC-440F-82FA-A9DD67072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FC3"/>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33FC3"/>
    <w:rPr>
      <w:sz w:val="16"/>
      <w:szCs w:val="16"/>
    </w:rPr>
  </w:style>
  <w:style w:type="paragraph" w:styleId="CommentText">
    <w:name w:val="annotation text"/>
    <w:basedOn w:val="Normal"/>
    <w:link w:val="CommentTextChar"/>
    <w:uiPriority w:val="99"/>
    <w:semiHidden/>
    <w:unhideWhenUsed/>
    <w:rsid w:val="00C33FC3"/>
    <w:pPr>
      <w:spacing w:line="240" w:lineRule="auto"/>
    </w:pPr>
    <w:rPr>
      <w:sz w:val="20"/>
      <w:szCs w:val="20"/>
    </w:rPr>
  </w:style>
  <w:style w:type="character" w:customStyle="1" w:styleId="CommentTextChar">
    <w:name w:val="Comment Text Char"/>
    <w:basedOn w:val="DefaultParagraphFont"/>
    <w:link w:val="CommentText"/>
    <w:uiPriority w:val="99"/>
    <w:semiHidden/>
    <w:rsid w:val="00C33FC3"/>
    <w:rPr>
      <w:rFonts w:asciiTheme="minorHAnsi" w:hAnsiTheme="minorHAnsi" w:cstheme="minorBidi"/>
      <w:sz w:val="20"/>
      <w:szCs w:val="20"/>
    </w:rPr>
  </w:style>
  <w:style w:type="paragraph" w:styleId="NoSpacing">
    <w:name w:val="No Spacing"/>
    <w:link w:val="NoSpacingChar"/>
    <w:uiPriority w:val="1"/>
    <w:qFormat/>
    <w:rsid w:val="00C33FC3"/>
    <w:pPr>
      <w:spacing w:after="0" w:line="240" w:lineRule="auto"/>
    </w:pPr>
    <w:rPr>
      <w:rFonts w:eastAsia="Calibri"/>
      <w:lang w:eastAsia="en-GB"/>
    </w:rPr>
  </w:style>
  <w:style w:type="character" w:customStyle="1" w:styleId="NoSpacingChar">
    <w:name w:val="No Spacing Char"/>
    <w:link w:val="NoSpacing"/>
    <w:uiPriority w:val="1"/>
    <w:rsid w:val="00C33FC3"/>
    <w:rPr>
      <w:rFonts w:eastAsia="Calibri"/>
      <w:lang w:eastAsia="en-GB"/>
    </w:rPr>
  </w:style>
  <w:style w:type="paragraph" w:styleId="BalloonText">
    <w:name w:val="Balloon Text"/>
    <w:basedOn w:val="Normal"/>
    <w:link w:val="BalloonTextChar"/>
    <w:uiPriority w:val="99"/>
    <w:semiHidden/>
    <w:unhideWhenUsed/>
    <w:rsid w:val="00C33F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FC3"/>
    <w:rPr>
      <w:rFonts w:ascii="Tahoma" w:hAnsi="Tahoma" w:cs="Tahoma"/>
      <w:sz w:val="16"/>
      <w:szCs w:val="16"/>
    </w:rPr>
  </w:style>
  <w:style w:type="paragraph" w:styleId="Header">
    <w:name w:val="header"/>
    <w:basedOn w:val="Normal"/>
    <w:link w:val="HeaderChar"/>
    <w:uiPriority w:val="99"/>
    <w:unhideWhenUsed/>
    <w:rsid w:val="006724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244B"/>
    <w:rPr>
      <w:rFonts w:asciiTheme="minorHAnsi" w:hAnsiTheme="minorHAnsi" w:cstheme="minorBidi"/>
      <w:sz w:val="22"/>
      <w:szCs w:val="22"/>
    </w:rPr>
  </w:style>
  <w:style w:type="paragraph" w:styleId="Footer">
    <w:name w:val="footer"/>
    <w:basedOn w:val="Normal"/>
    <w:link w:val="FooterChar"/>
    <w:uiPriority w:val="99"/>
    <w:unhideWhenUsed/>
    <w:rsid w:val="006724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244B"/>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3ae15e3-a06c-4aff-94e1-5ea25f853db6" xsi:nil="true"/>
    <lcf76f155ced4ddcb4097134ff3c332f xmlns="1e69faa0-db31-41d1-a4b1-e75b6a936db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2285F9625AD04FA67D6DC55432B16A" ma:contentTypeVersion="13" ma:contentTypeDescription="Create a new document." ma:contentTypeScope="" ma:versionID="c44f712d33fd4d572aac9c13fcb549c2">
  <xsd:schema xmlns:xsd="http://www.w3.org/2001/XMLSchema" xmlns:xs="http://www.w3.org/2001/XMLSchema" xmlns:p="http://schemas.microsoft.com/office/2006/metadata/properties" xmlns:ns2="1e69faa0-db31-41d1-a4b1-e75b6a936dbc" xmlns:ns3="03ae15e3-a06c-4aff-94e1-5ea25f853db6" targetNamespace="http://schemas.microsoft.com/office/2006/metadata/properties" ma:root="true" ma:fieldsID="bcc81dddce3b0972231430c944f03cb7" ns2:_="" ns3:_="">
    <xsd:import namespace="1e69faa0-db31-41d1-a4b1-e75b6a936dbc"/>
    <xsd:import namespace="03ae15e3-a06c-4aff-94e1-5ea25f853d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9faa0-db31-41d1-a4b1-e75b6a936d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079d9e8-c2c4-4f25-a318-3f6fc59103b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ae15e3-a06c-4aff-94e1-5ea25f853d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dcb5f2-ccb4-444d-950c-c9ed3441c5e7}" ma:internalName="TaxCatchAll" ma:showField="CatchAllData" ma:web="03ae15e3-a06c-4aff-94e1-5ea25f853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2AFAB2-5E5F-4EA4-99BD-BBD76A7308A4}">
  <ds:schemaRefs>
    <ds:schemaRef ds:uri="http://schemas.microsoft.com/office/2006/metadata/properties"/>
    <ds:schemaRef ds:uri="http://schemas.microsoft.com/office/infopath/2007/PartnerControls"/>
    <ds:schemaRef ds:uri="http://schemas.microsoft.com/sharepoint/v3"/>
    <ds:schemaRef ds:uri="6a461f78-e7a2-485a-8a47-5fc604b04102"/>
    <ds:schemaRef ds:uri="2b869c0c-8c09-463d-a067-87852f98af35"/>
  </ds:schemaRefs>
</ds:datastoreItem>
</file>

<file path=customXml/itemProps2.xml><?xml version="1.0" encoding="utf-8"?>
<ds:datastoreItem xmlns:ds="http://schemas.openxmlformats.org/officeDocument/2006/customXml" ds:itemID="{F1253911-AC88-46F5-88F2-B9D9FEA1521A}"/>
</file>

<file path=customXml/itemProps3.xml><?xml version="1.0" encoding="utf-8"?>
<ds:datastoreItem xmlns:ds="http://schemas.openxmlformats.org/officeDocument/2006/customXml" ds:itemID="{3604BE5C-C936-4687-9472-F1709A8A2F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946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lauri.almond</dc:creator>
  <cp:lastModifiedBy>Trudy Youngs</cp:lastModifiedBy>
  <cp:revision>1</cp:revision>
  <dcterms:created xsi:type="dcterms:W3CDTF">2026-09-25T13:19:00Z</dcterms:created>
  <dcterms:modified xsi:type="dcterms:W3CDTF">2026-09-25T13:19:00Z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2021-02-19T15:01:20Z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1d0136de-0a59-46ff-978f-00005fc92cf5</vt:lpwstr>
  </property>
  <property fmtid="{D5CDD505-2E9C-101B-9397-08002B2CF9AE}" pid="8" name="MSIP_Label_39d8be9e-c8d9-4b9c-bd40-2c27cc7ea2e6_ContentBits">
    <vt:lpwstr>0</vt:lpwstr>
  </property>
  <property fmtid="{D5CDD505-2E9C-101B-9397-08002B2CF9AE}" pid="9" name="ContentTypeId">
    <vt:lpwstr>0x010100672285F9625AD04FA67D6DC55432B16A</vt:lpwstr>
  </property>
  <property fmtid="{D5CDD505-2E9C-101B-9397-08002B2CF9AE}" pid="10" name="MediaServiceImageTags">
    <vt:lpwstr/>
  </property>
</Properties>
</file>